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1F23" w14:textId="3D4A6B2C" w:rsidR="00044925" w:rsidRDefault="006628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58C3" wp14:editId="4468FD6F">
                <wp:simplePos x="0" y="0"/>
                <wp:positionH relativeFrom="column">
                  <wp:posOffset>-847725</wp:posOffset>
                </wp:positionH>
                <wp:positionV relativeFrom="paragraph">
                  <wp:posOffset>857250</wp:posOffset>
                </wp:positionV>
                <wp:extent cx="7419975" cy="819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429" w14:textId="5D85F0D3" w:rsidR="006002F3" w:rsidRPr="00BA4098" w:rsidRDefault="00D23F6C" w:rsidP="006002F3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</w:t>
                            </w:r>
                            <w:r w:rsidR="00BA4098">
                              <w:t xml:space="preserve">                                                                      </w:t>
                            </w:r>
                            <w:proofErr w:type="gramStart"/>
                            <w:r w:rsidRPr="00BA409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="00BA409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anuary </w:t>
                            </w:r>
                            <w:r w:rsidRPr="00BA409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BA409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BA409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 2020</w:t>
                            </w:r>
                          </w:p>
                          <w:p w14:paraId="4DECCA84" w14:textId="77777777" w:rsidR="00D23F6C" w:rsidRDefault="00D23F6C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DCBDF4D" w14:textId="77777777" w:rsidR="008F6786" w:rsidRDefault="008F6786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BFF5B74" w14:textId="02147E5E" w:rsidR="006002F3" w:rsidRPr="006002F3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Dear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Christian Leaders &amp; Friends, </w:t>
                            </w:r>
                          </w:p>
                          <w:p w14:paraId="53001184" w14:textId="77777777" w:rsidR="006002F3" w:rsidRDefault="006002F3" w:rsidP="006002F3"/>
                          <w:p w14:paraId="01425D3A" w14:textId="77777777" w:rsidR="008F6786" w:rsidRDefault="008F6786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6F96764" w14:textId="31300B72" w:rsidR="006002F3" w:rsidRPr="006002F3" w:rsidRDefault="006002F3" w:rsidP="008F678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NEW Christian Counselling Courses &amp; Insight Days coming up in 2020</w:t>
                            </w:r>
                          </w:p>
                          <w:p w14:paraId="1B33E15E" w14:textId="77777777" w:rsidR="006002F3" w:rsidRDefault="006002F3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9003EFF" w14:textId="7674B41A" w:rsidR="006002F3" w:rsidRPr="006002F3" w:rsidRDefault="00BA4098" w:rsidP="00BA4098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In conjunction with Waverley Abbey College (CWR), Church on the Way is pleased to be hosting further courses that can equip you </w:t>
                            </w:r>
                            <w:r w:rsid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and others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to work effectively both within the church and the wider community. </w:t>
                            </w:r>
                          </w:p>
                          <w:p w14:paraId="54164426" w14:textId="77777777" w:rsidR="006002F3" w:rsidRDefault="006002F3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397D840B" w14:textId="762E4766" w:rsidR="006002F3" w:rsidRPr="006002F3" w:rsidRDefault="00BA4098" w:rsidP="00BA4098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There will be a ‘Vocational Training in Counselling’ Course - One year part-time throughout 2020 starting on </w:t>
                            </w:r>
                            <w:r w:rsidR="006002F3" w:rsidRPr="00BA4098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szCs w:val="24"/>
                              </w:rPr>
                              <w:t xml:space="preserve">TUESDAYS from FEBRUARY 4th.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It will lead to becoming a qualified counsellor. This standard of Christian training has not been available locally before so it is an exciting development</w:t>
                            </w:r>
                            <w:r w:rsid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for Bradford and further afield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41579E" w14:textId="77777777" w:rsidR="006002F3" w:rsidRDefault="006002F3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F3F77CF" w14:textId="71581798" w:rsidR="006002F3" w:rsidRPr="006002F3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Also another short course, commencing on May 30th 2020 for FIVE consecutive Saturdays,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known as ICCC which is particularly helpful for those developing a pastoral care ministry. </w:t>
                            </w:r>
                          </w:p>
                          <w:p w14:paraId="4005AF40" w14:textId="77777777" w:rsidR="00BA4098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60E4038F" w14:textId="463F9718" w:rsidR="006002F3" w:rsidRPr="006002F3" w:rsidRDefault="00BA4098" w:rsidP="00615604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Full details of the Courses</w:t>
                            </w:r>
                            <w:proofErr w:type="gramStart"/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,  How</w:t>
                            </w:r>
                            <w:proofErr w:type="gramEnd"/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to Book, all Dates and times are in the ATTACHED </w:t>
                            </w:r>
                            <w:r w:rsidR="0034229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two sided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leaflet </w:t>
                            </w:r>
                            <w:r w:rsidR="000C6B7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F525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Y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9F525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are invited </w:t>
                            </w:r>
                            <w:bookmarkStart w:id="0" w:name="_GoBack"/>
                            <w:bookmarkEnd w:id="0"/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to print &amp; circulate these as appropriate. </w:t>
                            </w:r>
                          </w:p>
                          <w:p w14:paraId="72590E31" w14:textId="77777777" w:rsidR="00BA4098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26696A1B" w14:textId="34488754" w:rsidR="006002F3" w:rsidRPr="006002F3" w:rsidRDefault="00BA4098" w:rsidP="00615604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We invite you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to drop us an email with any questions you have relating to these Courses, Course fees etc.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o:  </w:t>
                            </w:r>
                            <w:hyperlink r:id="rId5" w:history="1">
                              <w:r w:rsidRPr="00557CAD">
                                <w:rPr>
                                  <w:rStyle w:val="Hyperlink"/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info@cotw.org.uk</w:t>
                              </w:r>
                            </w:hyperlink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or to     </w:t>
                            </w:r>
                            <w:hyperlink r:id="rId6" w:history="1">
                              <w:r w:rsidRPr="00557CAD">
                                <w:rPr>
                                  <w:rStyle w:val="Hyperlink"/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courses@cwr.org.uk</w:t>
                              </w:r>
                            </w:hyperlink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7C80D3" w14:textId="77777777" w:rsidR="00BA4098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35184987" w14:textId="4ABE9B2E" w:rsidR="006002F3" w:rsidRPr="006002F3" w:rsidRDefault="00BA4098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We look forward to hearing from you.</w:t>
                            </w:r>
                          </w:p>
                          <w:p w14:paraId="5D0E4603" w14:textId="77777777" w:rsidR="008F6786" w:rsidRDefault="008F6786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652A0358" w14:textId="77777777" w:rsidR="00342290" w:rsidRDefault="008F6786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41F4736" w14:textId="2263BA94" w:rsidR="00342290" w:rsidRDefault="008F6786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229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002F3" w:rsidRPr="006002F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Liz Mole - BA (Hons) Counselling, MA Relational Counselling and Psychothera</w:t>
                            </w:r>
                            <w:r w:rsidR="0034229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py.</w:t>
                            </w:r>
                          </w:p>
                          <w:p w14:paraId="7BCBDD36" w14:textId="0EFB9905" w:rsidR="00662805" w:rsidRDefault="00342290" w:rsidP="0034229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42290">
                              <w:rPr>
                                <w:noProof/>
                              </w:rPr>
                              <w:drawing>
                                <wp:inline distT="0" distB="0" distL="0" distR="0" wp14:anchorId="2AA24700" wp14:editId="428D42D2">
                                  <wp:extent cx="1590675" cy="9048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DB6BB" w14:textId="77777777" w:rsidR="00342290" w:rsidRDefault="00342290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E4800B3" w14:textId="77777777" w:rsidR="00342290" w:rsidRPr="006002F3" w:rsidRDefault="00342290" w:rsidP="006002F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6.75pt;margin-top:67.5pt;width:584.25pt;height:6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" fillcolor="white [3201]" strokeweight=".5pt">
                <v:textbox>
                  <w:txbxContent>
                    <w:p w14:paraId="72CB3429" w14:textId="5D85F0D3" w:rsidR="006002F3" w:rsidRPr="00BA4098" w:rsidRDefault="00D23F6C" w:rsidP="006002F3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</w:t>
                      </w:r>
                      <w:r w:rsidR="00BA4098">
                        <w:t xml:space="preserve">                                                                      </w:t>
                      </w:r>
                      <w:proofErr w:type="gramStart"/>
                      <w:r w:rsidRPr="00BA409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J</w:t>
                      </w:r>
                      <w:r w:rsidR="00BA409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anuary </w:t>
                      </w:r>
                      <w:r w:rsidRPr="00BA409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BA409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proofErr w:type="gramEnd"/>
                      <w:r w:rsidRPr="00BA409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 2020</w:t>
                      </w:r>
                    </w:p>
                    <w:p w14:paraId="4DECCA84" w14:textId="77777777" w:rsidR="00D23F6C" w:rsidRDefault="00D23F6C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DCBDF4D" w14:textId="77777777" w:rsidR="008F6786" w:rsidRDefault="008F6786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BFF5B74" w14:textId="02147E5E" w:rsidR="006002F3" w:rsidRPr="006002F3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Dear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Christian Leaders &amp; Friends, </w:t>
                      </w:r>
                    </w:p>
                    <w:p w14:paraId="53001184" w14:textId="77777777" w:rsidR="006002F3" w:rsidRDefault="006002F3" w:rsidP="006002F3"/>
                    <w:p w14:paraId="01425D3A" w14:textId="77777777" w:rsidR="008F6786" w:rsidRDefault="008F6786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</w:p>
                    <w:p w14:paraId="36F96764" w14:textId="31300B72" w:rsidR="006002F3" w:rsidRPr="006002F3" w:rsidRDefault="006002F3" w:rsidP="008F678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6002F3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NEW Christian Counselling Courses &amp; Insight Days coming up in 2020</w:t>
                      </w:r>
                    </w:p>
                    <w:p w14:paraId="1B33E15E" w14:textId="77777777" w:rsidR="006002F3" w:rsidRDefault="006002F3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9003EFF" w14:textId="7674B41A" w:rsidR="006002F3" w:rsidRPr="006002F3" w:rsidRDefault="00BA4098" w:rsidP="00BA4098">
                      <w:pPr>
                        <w:jc w:val="bot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In conjunction with Waverley Abbey College (CWR), Church on the Way is pleased to be hosting further courses that can equip you </w:t>
                      </w:r>
                      <w:r w:rsid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and others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to work effectively both within the church and the wider community. </w:t>
                      </w:r>
                    </w:p>
                    <w:p w14:paraId="54164426" w14:textId="77777777" w:rsidR="006002F3" w:rsidRDefault="006002F3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397D840B" w14:textId="762E4766" w:rsidR="006002F3" w:rsidRPr="006002F3" w:rsidRDefault="00BA4098" w:rsidP="00BA4098">
                      <w:pPr>
                        <w:jc w:val="bot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There will be a ‘Vocational Training in Counselling’ Course - One year part-time throughout 2020 starting on </w:t>
                      </w:r>
                      <w:r w:rsidR="006002F3" w:rsidRPr="00BA4098">
                        <w:rPr>
                          <w:rFonts w:ascii="Arial Rounded MT Bold" w:hAnsi="Arial Rounded MT Bold"/>
                          <w:color w:val="FF0000"/>
                          <w:sz w:val="24"/>
                          <w:szCs w:val="24"/>
                        </w:rPr>
                        <w:t xml:space="preserve">TUESDAYS from FEBRUARY 4th.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It will lead to becoming a qualified counsellor. This standard of Christian training has not been available locally before so it is an exciting development</w:t>
                      </w:r>
                      <w:r w:rsid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for Bradford and further afield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14:paraId="7541579E" w14:textId="77777777" w:rsidR="006002F3" w:rsidRDefault="006002F3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F3F77CF" w14:textId="71581798" w:rsidR="006002F3" w:rsidRPr="006002F3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Also another short course, commencing on May 30th 2020 for FIVE consecutive Saturdays,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known as ICCC which is particularly helpful for those developing a pastoral care ministry. </w:t>
                      </w:r>
                    </w:p>
                    <w:p w14:paraId="4005AF40" w14:textId="77777777" w:rsidR="00BA4098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60E4038F" w14:textId="463F9718" w:rsidR="006002F3" w:rsidRPr="006002F3" w:rsidRDefault="00BA4098" w:rsidP="00615604">
                      <w:pPr>
                        <w:jc w:val="bot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Full details of the Courses</w:t>
                      </w:r>
                      <w:proofErr w:type="gramStart"/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,  How</w:t>
                      </w:r>
                      <w:proofErr w:type="gramEnd"/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to Book, all Dates and times are in the ATTACHED </w:t>
                      </w:r>
                      <w:r w:rsidR="0034229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two sided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leaflet </w:t>
                      </w:r>
                      <w:r w:rsidR="000C6B7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</w:t>
                      </w:r>
                      <w:r w:rsidR="009F525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Y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ou </w:t>
                      </w:r>
                      <w:r w:rsidR="009F525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are invited </w:t>
                      </w:r>
                      <w:bookmarkStart w:id="1" w:name="_GoBack"/>
                      <w:bookmarkEnd w:id="1"/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to print &amp; circulate these as appropriate. </w:t>
                      </w:r>
                    </w:p>
                    <w:p w14:paraId="72590E31" w14:textId="77777777" w:rsidR="00BA4098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26696A1B" w14:textId="34488754" w:rsidR="006002F3" w:rsidRPr="006002F3" w:rsidRDefault="00BA4098" w:rsidP="00615604">
                      <w:pPr>
                        <w:jc w:val="both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We invite you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to drop us an email with any questions you have relating to these Courses, Course fees etc.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o:  </w:t>
                      </w:r>
                      <w:hyperlink r:id="rId8" w:history="1">
                        <w:r w:rsidRPr="00557CAD">
                          <w:rPr>
                            <w:rStyle w:val="Hyperlink"/>
                            <w:rFonts w:ascii="Arial Rounded MT Bold" w:hAnsi="Arial Rounded MT Bold"/>
                            <w:sz w:val="24"/>
                            <w:szCs w:val="24"/>
                          </w:rPr>
                          <w:t>info@cotw.org.uk</w:t>
                        </w:r>
                      </w:hyperlink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or to     </w:t>
                      </w:r>
                      <w:hyperlink r:id="rId9" w:history="1">
                        <w:r w:rsidRPr="00557CAD">
                          <w:rPr>
                            <w:rStyle w:val="Hyperlink"/>
                            <w:rFonts w:ascii="Arial Rounded MT Bold" w:hAnsi="Arial Rounded MT Bold"/>
                            <w:sz w:val="24"/>
                            <w:szCs w:val="24"/>
                          </w:rPr>
                          <w:t>courses@cwr.org.uk</w:t>
                        </w:r>
                      </w:hyperlink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7C80D3" w14:textId="77777777" w:rsidR="00BA4098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35184987" w14:textId="4ABE9B2E" w:rsidR="006002F3" w:rsidRPr="006002F3" w:rsidRDefault="00BA4098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We look forward to hearing from you.</w:t>
                      </w:r>
                    </w:p>
                    <w:p w14:paraId="5D0E4603" w14:textId="77777777" w:rsidR="008F6786" w:rsidRDefault="008F6786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652A0358" w14:textId="77777777" w:rsidR="00342290" w:rsidRDefault="008F6786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141F4736" w14:textId="2263BA94" w:rsidR="00342290" w:rsidRDefault="008F6786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="0034229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</w:t>
                      </w:r>
                      <w:r w:rsidR="006002F3" w:rsidRPr="006002F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Liz Mole - BA (Hons) Counselling, MA Relational Counselling and Psychothera</w:t>
                      </w:r>
                      <w:r w:rsidR="0034229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py.</w:t>
                      </w:r>
                    </w:p>
                    <w:p w14:paraId="7BCBDD36" w14:textId="0EFB9905" w:rsidR="00662805" w:rsidRDefault="00342290" w:rsidP="00342290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42290">
                        <w:rPr>
                          <w:noProof/>
                        </w:rPr>
                        <w:drawing>
                          <wp:inline distT="0" distB="0" distL="0" distR="0" wp14:anchorId="2AA24700" wp14:editId="428D42D2">
                            <wp:extent cx="1590675" cy="9048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DB6BB" w14:textId="77777777" w:rsidR="00342290" w:rsidRDefault="00342290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E4800B3" w14:textId="77777777" w:rsidR="00342290" w:rsidRPr="006002F3" w:rsidRDefault="00342290" w:rsidP="006002F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31F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9F7DC7" wp14:editId="4FFD3539">
                <wp:simplePos x="0" y="0"/>
                <wp:positionH relativeFrom="column">
                  <wp:posOffset>1885950</wp:posOffset>
                </wp:positionH>
                <wp:positionV relativeFrom="paragraph">
                  <wp:posOffset>-342900</wp:posOffset>
                </wp:positionV>
                <wp:extent cx="4524375" cy="11525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C8298" w14:textId="1072A87C" w:rsidR="00044925" w:rsidRPr="0095309C" w:rsidRDefault="009227D3" w:rsidP="009227D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E3DD7"/>
                                <w:sz w:val="22"/>
                                <w:szCs w:val="22"/>
                              </w:rPr>
                            </w:pPr>
                            <w:r w:rsidRPr="009530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E3DD7"/>
                                <w:sz w:val="22"/>
                                <w:szCs w:val="22"/>
                              </w:rPr>
                              <w:t>158 Bradford Road, Idle, Bradford BD10 8SA</w:t>
                            </w:r>
                          </w:p>
                          <w:p w14:paraId="706E7738" w14:textId="77777777" w:rsidR="00E819F1" w:rsidRPr="0095309C" w:rsidRDefault="00E819F1" w:rsidP="003E5B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E3DD7"/>
                                <w:sz w:val="28"/>
                                <w:szCs w:val="28"/>
                              </w:rPr>
                            </w:pPr>
                          </w:p>
                          <w:p w14:paraId="14B13000" w14:textId="076614F3" w:rsidR="0033231F" w:rsidRPr="0095309C" w:rsidRDefault="009227D3" w:rsidP="003E5B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30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Pastor: David Barlow </w:t>
                            </w:r>
                          </w:p>
                          <w:p w14:paraId="3FEFAE2A" w14:textId="77777777" w:rsidR="00E819F1" w:rsidRDefault="00E819F1" w:rsidP="003E5B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37CD1"/>
                                <w:sz w:val="21"/>
                                <w:szCs w:val="21"/>
                              </w:rPr>
                            </w:pPr>
                          </w:p>
                          <w:p w14:paraId="4A6AC541" w14:textId="6C8B2007" w:rsidR="00044925" w:rsidRPr="0095309C" w:rsidRDefault="009227D3" w:rsidP="003E5B3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E3DD7"/>
                                <w:sz w:val="21"/>
                                <w:szCs w:val="21"/>
                              </w:rPr>
                            </w:pPr>
                            <w:r w:rsidRPr="009530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E3DD7"/>
                                <w:sz w:val="21"/>
                                <w:szCs w:val="21"/>
                              </w:rPr>
                              <w:t xml:space="preserve">‘Phone: 01274 </w:t>
                            </w:r>
                            <w:proofErr w:type="gramStart"/>
                            <w:r w:rsidRPr="009530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E3DD7"/>
                                <w:sz w:val="21"/>
                                <w:szCs w:val="21"/>
                              </w:rPr>
                              <w:t>617737  Website</w:t>
                            </w:r>
                            <w:proofErr w:type="gramEnd"/>
                            <w:r w:rsidRPr="009530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E3DD7"/>
                                <w:sz w:val="21"/>
                                <w:szCs w:val="21"/>
                              </w:rPr>
                              <w:t xml:space="preserve">: www.cotw.org.uk          </w:t>
                            </w:r>
                            <w:r w:rsidR="0033231F" w:rsidRPr="009530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E3DD7"/>
                                <w:sz w:val="21"/>
                                <w:szCs w:val="21"/>
                              </w:rPr>
                              <w:t xml:space="preserve">                             Email Enquiries to: info@cotw.org.uk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8.5pt;margin-top:-27pt;width:356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" filled="f" stroked="f">
                <v:textbox inset="2.88pt,2.88pt,2.88pt,2.88pt">
                  <w:txbxContent>
                    <w:p w14:paraId="363C8298" w14:textId="1072A87C" w:rsidR="00044925" w:rsidRPr="0095309C" w:rsidRDefault="009227D3" w:rsidP="009227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E3DD7"/>
                          <w:sz w:val="22"/>
                          <w:szCs w:val="22"/>
                        </w:rPr>
                      </w:pPr>
                      <w:r w:rsidRPr="0095309C">
                        <w:rPr>
                          <w:rFonts w:ascii="Arial" w:hAnsi="Arial" w:cs="Arial"/>
                          <w:b/>
                          <w:bCs/>
                          <w:i/>
                          <w:color w:val="5E3DD7"/>
                          <w:sz w:val="22"/>
                          <w:szCs w:val="22"/>
                        </w:rPr>
                        <w:t>158 Bradford Road, Idle, Bradford BD10 8SA</w:t>
                      </w:r>
                    </w:p>
                    <w:p w14:paraId="706E7738" w14:textId="77777777" w:rsidR="00E819F1" w:rsidRPr="0095309C" w:rsidRDefault="00E819F1" w:rsidP="003E5B3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E3DD7"/>
                          <w:sz w:val="28"/>
                          <w:szCs w:val="28"/>
                        </w:rPr>
                      </w:pPr>
                    </w:p>
                    <w:p w14:paraId="14B13000" w14:textId="076614F3" w:rsidR="0033231F" w:rsidRPr="0095309C" w:rsidRDefault="009227D3" w:rsidP="003E5B3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5309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Pastor: David Barlow </w:t>
                      </w:r>
                    </w:p>
                    <w:p w14:paraId="3FEFAE2A" w14:textId="77777777" w:rsidR="00E819F1" w:rsidRDefault="00E819F1" w:rsidP="003E5B3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37CD1"/>
                          <w:sz w:val="21"/>
                          <w:szCs w:val="21"/>
                        </w:rPr>
                      </w:pPr>
                    </w:p>
                    <w:p w14:paraId="4A6AC541" w14:textId="6C8B2007" w:rsidR="00044925" w:rsidRPr="0095309C" w:rsidRDefault="009227D3" w:rsidP="003E5B3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E3DD7"/>
                          <w:sz w:val="21"/>
                          <w:szCs w:val="21"/>
                        </w:rPr>
                      </w:pPr>
                      <w:r w:rsidRPr="0095309C">
                        <w:rPr>
                          <w:rFonts w:ascii="Arial" w:hAnsi="Arial" w:cs="Arial"/>
                          <w:b/>
                          <w:bCs/>
                          <w:iCs/>
                          <w:color w:val="5E3DD7"/>
                          <w:sz w:val="21"/>
                          <w:szCs w:val="21"/>
                        </w:rPr>
                        <w:t xml:space="preserve">‘Phone: 01274 </w:t>
                      </w:r>
                      <w:proofErr w:type="gramStart"/>
                      <w:r w:rsidRPr="0095309C">
                        <w:rPr>
                          <w:rFonts w:ascii="Arial" w:hAnsi="Arial" w:cs="Arial"/>
                          <w:b/>
                          <w:bCs/>
                          <w:iCs/>
                          <w:color w:val="5E3DD7"/>
                          <w:sz w:val="21"/>
                          <w:szCs w:val="21"/>
                        </w:rPr>
                        <w:t>617737  Website</w:t>
                      </w:r>
                      <w:proofErr w:type="gramEnd"/>
                      <w:r w:rsidRPr="0095309C">
                        <w:rPr>
                          <w:rFonts w:ascii="Arial" w:hAnsi="Arial" w:cs="Arial"/>
                          <w:b/>
                          <w:bCs/>
                          <w:iCs/>
                          <w:color w:val="5E3DD7"/>
                          <w:sz w:val="21"/>
                          <w:szCs w:val="21"/>
                        </w:rPr>
                        <w:t xml:space="preserve">: www.cotw.org.uk          </w:t>
                      </w:r>
                      <w:r w:rsidR="0033231F" w:rsidRPr="0095309C">
                        <w:rPr>
                          <w:rFonts w:ascii="Arial" w:hAnsi="Arial" w:cs="Arial"/>
                          <w:b/>
                          <w:bCs/>
                          <w:iCs/>
                          <w:color w:val="5E3DD7"/>
                          <w:sz w:val="21"/>
                          <w:szCs w:val="21"/>
                        </w:rPr>
                        <w:t xml:space="preserve">                             Email Enquiries to: info@cotw.org.uk</w:t>
                      </w:r>
                    </w:p>
                  </w:txbxContent>
                </v:textbox>
              </v:shape>
            </w:pict>
          </mc:Fallback>
        </mc:AlternateContent>
      </w:r>
      <w:r w:rsidR="0033231F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8724683" wp14:editId="73101F7E">
                <wp:simplePos x="0" y="0"/>
                <wp:positionH relativeFrom="column">
                  <wp:posOffset>1905000</wp:posOffset>
                </wp:positionH>
                <wp:positionV relativeFrom="paragraph">
                  <wp:posOffset>-885825</wp:posOffset>
                </wp:positionV>
                <wp:extent cx="4510405" cy="6096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B4079" w14:textId="77777777" w:rsidR="00044925" w:rsidRPr="0095309C" w:rsidRDefault="00044925" w:rsidP="003E5B39">
                            <w:pPr>
                              <w:widowControl w:val="0"/>
                              <w:jc w:val="center"/>
                              <w:rPr>
                                <w:rFonts w:ascii="Accord SF" w:hAnsi="Accord SF"/>
                                <w:b/>
                                <w:color w:val="5E3DD7"/>
                                <w:sz w:val="28"/>
                                <w:szCs w:val="28"/>
                              </w:rPr>
                            </w:pPr>
                            <w:r w:rsidRPr="0095309C">
                              <w:rPr>
                                <w:rFonts w:ascii="Accord SF" w:hAnsi="Accord SF"/>
                                <w:b/>
                                <w:color w:val="5E3DD7"/>
                                <w:sz w:val="72"/>
                                <w:szCs w:val="72"/>
                              </w:rPr>
                              <w:t>Church on the Way</w:t>
                            </w:r>
                          </w:p>
                          <w:p w14:paraId="293032F1" w14:textId="77777777" w:rsidR="00FD0228" w:rsidRDefault="00FD022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0pt;margin-top:-69.75pt;width:355.15pt;height:4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" filled="f" stroked="f">
                <v:textbox inset="2.88pt,2.88pt,2.88pt,2.88pt">
                  <w:txbxContent>
                    <w:p w14:paraId="089B4079" w14:textId="77777777" w:rsidR="00044925" w:rsidRPr="0095309C" w:rsidRDefault="00044925" w:rsidP="003E5B39">
                      <w:pPr>
                        <w:widowControl w:val="0"/>
                        <w:jc w:val="center"/>
                        <w:rPr>
                          <w:rFonts w:ascii="Accord SF" w:hAnsi="Accord SF"/>
                          <w:b/>
                          <w:color w:val="5E3DD7"/>
                          <w:sz w:val="28"/>
                          <w:szCs w:val="28"/>
                        </w:rPr>
                      </w:pPr>
                      <w:r w:rsidRPr="0095309C">
                        <w:rPr>
                          <w:rFonts w:ascii="Accord SF" w:hAnsi="Accord SF"/>
                          <w:b/>
                          <w:color w:val="5E3DD7"/>
                          <w:sz w:val="72"/>
                          <w:szCs w:val="72"/>
                        </w:rPr>
                        <w:t>Church on the Way</w:t>
                      </w:r>
                    </w:p>
                    <w:p w14:paraId="293032F1" w14:textId="77777777" w:rsidR="00FD0228" w:rsidRDefault="00FD0228"/>
                  </w:txbxContent>
                </v:textbox>
              </v:shape>
            </w:pict>
          </mc:Fallback>
        </mc:AlternateContent>
      </w:r>
      <w:r w:rsidR="0088283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3EB4E4B" wp14:editId="65275F26">
                <wp:simplePos x="0" y="0"/>
                <wp:positionH relativeFrom="column">
                  <wp:posOffset>-890270</wp:posOffset>
                </wp:positionH>
                <wp:positionV relativeFrom="paragraph">
                  <wp:posOffset>810895</wp:posOffset>
                </wp:positionV>
                <wp:extent cx="7470775" cy="45720"/>
                <wp:effectExtent l="0" t="0" r="1079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0775" cy="45720"/>
                        </a:xfrm>
                        <a:prstGeom prst="rect">
                          <a:avLst/>
                        </a:prstGeom>
                        <a:solidFill>
                          <a:srgbClr val="437CD1"/>
                        </a:solidFill>
                        <a:ln w="9525">
                          <a:solidFill>
                            <a:srgbClr val="437C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70.05pt;margin-top:63.85pt;width:588.25pt;height:3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" fillcolor="#437cd1" strokecolor="#437c8a">
                <v:shadow color="#ccc" opacity="49150f"/>
                <v:textbox inset="2.88pt,2.88pt,2.88pt,2.88pt"/>
              </v:rect>
            </w:pict>
          </mc:Fallback>
        </mc:AlternateContent>
      </w:r>
      <w:r w:rsidR="00882836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27A0EB8" wp14:editId="56F25D12">
                <wp:simplePos x="0" y="0"/>
                <wp:positionH relativeFrom="column">
                  <wp:posOffset>-819785</wp:posOffset>
                </wp:positionH>
                <wp:positionV relativeFrom="paragraph">
                  <wp:posOffset>9052560</wp:posOffset>
                </wp:positionV>
                <wp:extent cx="7391400" cy="45720"/>
                <wp:effectExtent l="5715" t="0" r="6985" b="762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45720"/>
                        </a:xfrm>
                        <a:prstGeom prst="rect">
                          <a:avLst/>
                        </a:prstGeom>
                        <a:solidFill>
                          <a:srgbClr val="437CD1"/>
                        </a:solidFill>
                        <a:ln w="9525">
                          <a:solidFill>
                            <a:srgbClr val="437C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4.55pt;margin-top:712.8pt;width:582pt;height:3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" fillcolor="#437cd1" strokecolor="#437c8a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88283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DB4751" wp14:editId="588DCD18">
                <wp:simplePos x="0" y="0"/>
                <wp:positionH relativeFrom="column">
                  <wp:posOffset>-924560</wp:posOffset>
                </wp:positionH>
                <wp:positionV relativeFrom="paragraph">
                  <wp:posOffset>9137650</wp:posOffset>
                </wp:positionV>
                <wp:extent cx="7553325" cy="638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8EB1E4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8EB1E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4F57E" w14:textId="5E6C3097" w:rsidR="009227D3" w:rsidRPr="0033231F" w:rsidRDefault="009227D3" w:rsidP="009227D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3323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‘I am the </w:t>
                            </w:r>
                            <w:r w:rsidR="0061560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w</w:t>
                            </w:r>
                            <w:r w:rsidRPr="003323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ay, the </w:t>
                            </w:r>
                            <w:r w:rsidR="0061560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t</w:t>
                            </w:r>
                            <w:r w:rsidRPr="003323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ruth, and the life. No one</w:t>
                            </w:r>
                          </w:p>
                          <w:p w14:paraId="4429AE91" w14:textId="6B993EA8" w:rsidR="00044925" w:rsidRPr="0033231F" w:rsidRDefault="009227D3" w:rsidP="009227D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3323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comes</w:t>
                            </w:r>
                            <w:proofErr w:type="gramEnd"/>
                            <w:r w:rsidRPr="003323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to the Father except through Me’. (Jesus) John 14 v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2.8pt;margin-top:719.5pt;width:594.75pt;height:5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" filled="f" fillcolor="#8eb1e4" stroked="f">
                <v:fill rotate="t" focus="50%" type="gradient"/>
                <v:textbox inset="2.88pt,2.88pt,2.88pt,2.88pt">
                  <w:txbxContent>
                    <w:p w14:paraId="0594F57E" w14:textId="5E6C3097" w:rsidR="009227D3" w:rsidRPr="0033231F" w:rsidRDefault="009227D3" w:rsidP="009227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33231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‘I am the </w:t>
                      </w:r>
                      <w:r w:rsidR="00615604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w</w:t>
                      </w:r>
                      <w:r w:rsidRPr="0033231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ay, the </w:t>
                      </w:r>
                      <w:r w:rsidR="00615604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t</w:t>
                      </w:r>
                      <w:r w:rsidRPr="0033231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ruth, and the life. No one</w:t>
                      </w:r>
                    </w:p>
                    <w:p w14:paraId="4429AE91" w14:textId="6B993EA8" w:rsidR="00044925" w:rsidRPr="0033231F" w:rsidRDefault="009227D3" w:rsidP="009227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proofErr w:type="gramStart"/>
                      <w:r w:rsidRPr="0033231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comes</w:t>
                      </w:r>
                      <w:proofErr w:type="gramEnd"/>
                      <w:r w:rsidRPr="0033231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to the Father except through Me’. (Jesus) John 14 v 6</w:t>
                      </w:r>
                    </w:p>
                  </w:txbxContent>
                </v:textbox>
              </v:shape>
            </w:pict>
          </mc:Fallback>
        </mc:AlternateContent>
      </w:r>
      <w:r w:rsidR="00882836">
        <w:rPr>
          <w:noProof/>
        </w:rPr>
        <w:drawing>
          <wp:anchor distT="36576" distB="36576" distL="36576" distR="36576" simplePos="0" relativeHeight="251655168" behindDoc="0" locked="0" layoutInCell="1" allowOverlap="1" wp14:anchorId="53E317FE" wp14:editId="4A1C3FB8">
            <wp:simplePos x="0" y="0"/>
            <wp:positionH relativeFrom="column">
              <wp:posOffset>-848995</wp:posOffset>
            </wp:positionH>
            <wp:positionV relativeFrom="paragraph">
              <wp:posOffset>-834390</wp:posOffset>
            </wp:positionV>
            <wp:extent cx="2668270" cy="1664335"/>
            <wp:effectExtent l="0" t="0" r="0" b="12065"/>
            <wp:wrapNone/>
            <wp:docPr id="7" name="Picture 6" descr="cotw main church blue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tw main church blues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25" w:rsidSect="008B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ord S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39"/>
    <w:rsid w:val="00014D97"/>
    <w:rsid w:val="00044925"/>
    <w:rsid w:val="000C6B75"/>
    <w:rsid w:val="00222AFF"/>
    <w:rsid w:val="0033231F"/>
    <w:rsid w:val="00342290"/>
    <w:rsid w:val="003E5B39"/>
    <w:rsid w:val="0041154C"/>
    <w:rsid w:val="0045237A"/>
    <w:rsid w:val="00547DA5"/>
    <w:rsid w:val="006002F3"/>
    <w:rsid w:val="00615604"/>
    <w:rsid w:val="00662805"/>
    <w:rsid w:val="006A4CD5"/>
    <w:rsid w:val="00726D6C"/>
    <w:rsid w:val="00773501"/>
    <w:rsid w:val="007E4988"/>
    <w:rsid w:val="00882836"/>
    <w:rsid w:val="008B57CA"/>
    <w:rsid w:val="008F6786"/>
    <w:rsid w:val="009227D3"/>
    <w:rsid w:val="0095309C"/>
    <w:rsid w:val="009C5434"/>
    <w:rsid w:val="009D06FA"/>
    <w:rsid w:val="009F5255"/>
    <w:rsid w:val="00BA4098"/>
    <w:rsid w:val="00D23F6C"/>
    <w:rsid w:val="00D25A85"/>
    <w:rsid w:val="00E819F1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B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9"/>
    <w:rPr>
      <w:rFonts w:ascii="Times New Roman" w:eastAsia="Times New Roman" w:hAnsi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9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39"/>
    <w:rPr>
      <w:rFonts w:ascii="Times New Roman" w:eastAsia="Times New Roman" w:hAnsi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9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t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urses@cwr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cotw.org.u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urses@cw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johnnyb</dc:creator>
  <cp:lastModifiedBy>User</cp:lastModifiedBy>
  <cp:revision>5</cp:revision>
  <cp:lastPrinted>2018-12-04T15:40:00Z</cp:lastPrinted>
  <dcterms:created xsi:type="dcterms:W3CDTF">2020-01-02T14:50:00Z</dcterms:created>
  <dcterms:modified xsi:type="dcterms:W3CDTF">2020-01-02T18:23:00Z</dcterms:modified>
</cp:coreProperties>
</file>